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CDA" w:rsidRPr="00333A9D" w:rsidRDefault="008A4CDA" w:rsidP="00333A9D">
      <w:pPr>
        <w:tabs>
          <w:tab w:val="right" w:pos="10440"/>
        </w:tabs>
        <w:jc w:val="both"/>
        <w:rPr>
          <w:b/>
          <w:sz w:val="28"/>
          <w:szCs w:val="28"/>
        </w:rPr>
      </w:pPr>
      <w:bookmarkStart w:id="0" w:name="_GoBack"/>
      <w:bookmarkEnd w:id="0"/>
      <w:r w:rsidRPr="00333A9D">
        <w:rPr>
          <w:b/>
          <w:sz w:val="28"/>
          <w:szCs w:val="28"/>
        </w:rPr>
        <w:t xml:space="preserve">Problema 1 - </w:t>
      </w:r>
      <w:r w:rsidR="00245D05">
        <w:rPr>
          <w:b/>
          <w:sz w:val="28"/>
          <w:szCs w:val="28"/>
        </w:rPr>
        <w:t>proiect</w:t>
      </w:r>
      <w:r w:rsidR="00333A9D" w:rsidRPr="00333A9D">
        <w:rPr>
          <w:b/>
          <w:sz w:val="28"/>
          <w:szCs w:val="28"/>
        </w:rPr>
        <w:tab/>
        <w:t>100 puncte</w:t>
      </w:r>
    </w:p>
    <w:p w:rsidR="00333A9D" w:rsidRPr="00C95BCE" w:rsidRDefault="00333A9D" w:rsidP="00333A9D">
      <w:pPr>
        <w:jc w:val="both"/>
        <w:rPr>
          <w:sz w:val="16"/>
          <w:szCs w:val="16"/>
          <w:lang w:val="it-IT"/>
        </w:rPr>
      </w:pPr>
    </w:p>
    <w:p w:rsidR="00701725" w:rsidRDefault="00C95BCE" w:rsidP="00701725">
      <w:pPr>
        <w:jc w:val="both"/>
        <w:rPr>
          <w:sz w:val="22"/>
          <w:szCs w:val="22"/>
          <w:lang w:val="it-IT"/>
        </w:rPr>
      </w:pPr>
      <w:r>
        <w:rPr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52070</wp:posOffset>
            </wp:positionV>
            <wp:extent cx="1809750" cy="1738630"/>
            <wp:effectExtent l="19050" t="0" r="19050" b="566420"/>
            <wp:wrapThrough wrapText="largest">
              <wp:wrapPolygon edited="0">
                <wp:start x="455" y="0"/>
                <wp:lineTo x="-227" y="710"/>
                <wp:lineTo x="-227" y="28400"/>
                <wp:lineTo x="21600" y="28400"/>
                <wp:lineTo x="21600" y="2603"/>
                <wp:lineTo x="21373" y="947"/>
                <wp:lineTo x="20918" y="0"/>
                <wp:lineTo x="455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cala si tandala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73863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4CDA" w:rsidRPr="001F5125">
        <w:rPr>
          <w:sz w:val="22"/>
          <w:szCs w:val="22"/>
          <w:lang w:val="it-IT"/>
        </w:rPr>
        <w:t>Păcală și Tăndală</w:t>
      </w:r>
      <w:r w:rsidR="00333A9D">
        <w:rPr>
          <w:sz w:val="22"/>
          <w:szCs w:val="22"/>
          <w:lang w:val="it-IT"/>
        </w:rPr>
        <w:t xml:space="preserve"> </w:t>
      </w:r>
      <w:r w:rsidR="000A27B5">
        <w:rPr>
          <w:sz w:val="22"/>
          <w:szCs w:val="22"/>
          <w:lang w:val="it-IT"/>
        </w:rPr>
        <w:t xml:space="preserve">au hotărât </w:t>
      </w:r>
      <w:r w:rsidR="008A4CDA" w:rsidRPr="001F5125">
        <w:rPr>
          <w:sz w:val="22"/>
          <w:szCs w:val="22"/>
          <w:lang w:val="it-IT"/>
        </w:rPr>
        <w:t>să</w:t>
      </w:r>
      <w:r w:rsidR="00333A9D">
        <w:rPr>
          <w:sz w:val="22"/>
          <w:szCs w:val="22"/>
          <w:lang w:val="it-IT"/>
        </w:rPr>
        <w:t>-și înconjoare proprietatea cu un gard construit</w:t>
      </w:r>
      <w:r w:rsidR="008A4CDA" w:rsidRPr="001F5125">
        <w:rPr>
          <w:sz w:val="22"/>
          <w:szCs w:val="22"/>
          <w:lang w:val="it-IT"/>
        </w:rPr>
        <w:t xml:space="preserve"> </w:t>
      </w:r>
      <w:r w:rsidR="00333A9D">
        <w:rPr>
          <w:sz w:val="22"/>
          <w:szCs w:val="22"/>
          <w:lang w:val="it-IT"/>
        </w:rPr>
        <w:t>din scânduri</w:t>
      </w:r>
      <w:r w:rsidR="008A4CDA" w:rsidRPr="001F5125">
        <w:rPr>
          <w:sz w:val="22"/>
          <w:szCs w:val="22"/>
          <w:lang w:val="it-IT"/>
        </w:rPr>
        <w:t xml:space="preserve"> de lemn</w:t>
      </w:r>
      <w:r w:rsidR="00333A9D">
        <w:rPr>
          <w:sz w:val="22"/>
          <w:szCs w:val="22"/>
          <w:lang w:val="it-IT"/>
        </w:rPr>
        <w:t xml:space="preserve">. </w:t>
      </w:r>
      <w:r w:rsidR="001F5125">
        <w:rPr>
          <w:sz w:val="22"/>
          <w:szCs w:val="22"/>
          <w:lang w:val="it-IT"/>
        </w:rPr>
        <w:t>Fiecare d</w:t>
      </w:r>
      <w:r w:rsidR="000A27B5">
        <w:rPr>
          <w:sz w:val="22"/>
          <w:szCs w:val="22"/>
          <w:lang w:val="it-IT"/>
        </w:rPr>
        <w:t>intre ei s-a pus pe treabă și a</w:t>
      </w:r>
      <w:r w:rsidR="001F5125">
        <w:rPr>
          <w:sz w:val="22"/>
          <w:szCs w:val="22"/>
          <w:lang w:val="it-IT"/>
        </w:rPr>
        <w:t xml:space="preserve"> început să taie </w:t>
      </w:r>
      <w:r w:rsidR="00C621BF" w:rsidRPr="001F5125">
        <w:rPr>
          <w:sz w:val="22"/>
          <w:szCs w:val="22"/>
          <w:lang w:val="it-IT"/>
        </w:rPr>
        <w:t>scânduri</w:t>
      </w:r>
      <w:r w:rsidR="000A27B5">
        <w:rPr>
          <w:sz w:val="22"/>
          <w:szCs w:val="22"/>
          <w:lang w:val="it-IT"/>
        </w:rPr>
        <w:t>, toate</w:t>
      </w:r>
      <w:r w:rsidR="00C621BF" w:rsidRPr="001F5125">
        <w:rPr>
          <w:sz w:val="22"/>
          <w:szCs w:val="22"/>
          <w:lang w:val="it-IT"/>
        </w:rPr>
        <w:t xml:space="preserve"> </w:t>
      </w:r>
      <w:r w:rsidR="001F5125">
        <w:rPr>
          <w:sz w:val="22"/>
          <w:szCs w:val="22"/>
          <w:lang w:val="it-IT"/>
        </w:rPr>
        <w:t>de aceeași lățime. Când au terminat de tăiat s-au uitat la scânduri si au vă</w:t>
      </w:r>
      <w:r w:rsidR="00C621BF" w:rsidRPr="001F5125">
        <w:rPr>
          <w:sz w:val="22"/>
          <w:szCs w:val="22"/>
          <w:lang w:val="it-IT"/>
        </w:rPr>
        <w:t>zut că unele sunt</w:t>
      </w:r>
      <w:r w:rsidR="00342498" w:rsidRPr="001F5125">
        <w:rPr>
          <w:sz w:val="22"/>
          <w:szCs w:val="22"/>
          <w:lang w:val="it-IT"/>
        </w:rPr>
        <w:t xml:space="preserve"> mai lungi</w:t>
      </w:r>
      <w:r w:rsidR="00333A9D">
        <w:rPr>
          <w:sz w:val="22"/>
          <w:szCs w:val="22"/>
          <w:lang w:val="it-IT"/>
        </w:rPr>
        <w:t>, altele</w:t>
      </w:r>
      <w:r w:rsidR="00342498" w:rsidRPr="001F5125">
        <w:rPr>
          <w:sz w:val="22"/>
          <w:szCs w:val="22"/>
          <w:lang w:val="it-IT"/>
        </w:rPr>
        <w:t xml:space="preserve"> mai scurte </w:t>
      </w:r>
      <w:r w:rsidR="00C621BF" w:rsidRPr="001F5125">
        <w:rPr>
          <w:sz w:val="22"/>
          <w:szCs w:val="22"/>
          <w:lang w:val="it-IT"/>
        </w:rPr>
        <w:t xml:space="preserve"> așadar</w:t>
      </w:r>
      <w:r w:rsidR="00333A9D">
        <w:rPr>
          <w:sz w:val="22"/>
          <w:szCs w:val="22"/>
          <w:lang w:val="it-IT"/>
        </w:rPr>
        <w:t xml:space="preserve"> </w:t>
      </w:r>
      <w:r w:rsidR="00C621BF" w:rsidRPr="001F5125">
        <w:rPr>
          <w:sz w:val="22"/>
          <w:szCs w:val="22"/>
          <w:lang w:val="it-IT"/>
        </w:rPr>
        <w:t xml:space="preserve">.... </w:t>
      </w:r>
      <w:r w:rsidR="001F5125">
        <w:rPr>
          <w:sz w:val="22"/>
          <w:szCs w:val="22"/>
          <w:lang w:val="it-IT"/>
        </w:rPr>
        <w:t xml:space="preserve">ce să se facă? </w:t>
      </w:r>
      <w:r w:rsidR="00C621BF" w:rsidRPr="001F5125">
        <w:rPr>
          <w:sz w:val="22"/>
          <w:szCs w:val="22"/>
          <w:lang w:val="it-IT"/>
        </w:rPr>
        <w:t>cum să le aleagă</w:t>
      </w:r>
      <w:r w:rsidR="001F5125">
        <w:rPr>
          <w:sz w:val="22"/>
          <w:szCs w:val="22"/>
          <w:lang w:val="it-IT"/>
        </w:rPr>
        <w:t xml:space="preserve"> pentru a începe contruirea gardului?</w:t>
      </w:r>
      <w:r w:rsidR="001F5125" w:rsidRPr="001F5125">
        <w:rPr>
          <w:sz w:val="22"/>
          <w:szCs w:val="22"/>
          <w:lang w:val="it-IT"/>
        </w:rPr>
        <w:t xml:space="preserve"> </w:t>
      </w:r>
      <w:r w:rsidR="008A4CDA" w:rsidRPr="001F5125">
        <w:rPr>
          <w:sz w:val="22"/>
          <w:szCs w:val="22"/>
          <w:lang w:val="it-IT"/>
        </w:rPr>
        <w:t>Tândală</w:t>
      </w:r>
      <w:r w:rsidR="00333A9D">
        <w:rPr>
          <w:sz w:val="22"/>
          <w:szCs w:val="22"/>
          <w:lang w:val="it-IT"/>
        </w:rPr>
        <w:t>,</w:t>
      </w:r>
      <w:r w:rsidR="008A4CDA" w:rsidRPr="001F5125">
        <w:rPr>
          <w:sz w:val="22"/>
          <w:szCs w:val="22"/>
          <w:lang w:val="it-IT"/>
        </w:rPr>
        <w:t xml:space="preserve">  </w:t>
      </w:r>
      <w:r w:rsidR="00C621BF" w:rsidRPr="001F5125">
        <w:rPr>
          <w:sz w:val="22"/>
          <w:szCs w:val="22"/>
          <w:lang w:val="it-IT"/>
        </w:rPr>
        <w:t>pasionat de</w:t>
      </w:r>
      <w:r w:rsidR="00333A9D">
        <w:rPr>
          <w:sz w:val="22"/>
          <w:szCs w:val="22"/>
          <w:lang w:val="it-IT"/>
        </w:rPr>
        <w:t xml:space="preserve"> matematică</w:t>
      </w:r>
      <w:r w:rsidR="008A4CDA" w:rsidRPr="001F5125">
        <w:rPr>
          <w:sz w:val="22"/>
          <w:szCs w:val="22"/>
          <w:lang w:val="it-IT"/>
        </w:rPr>
        <w:t>,</w:t>
      </w:r>
      <w:r w:rsidR="00C621BF" w:rsidRPr="001F5125">
        <w:rPr>
          <w:sz w:val="22"/>
          <w:szCs w:val="22"/>
          <w:lang w:val="it-IT"/>
        </w:rPr>
        <w:t xml:space="preserve"> i-a spus lui Păcală </w:t>
      </w:r>
      <w:r w:rsidR="008A4CDA" w:rsidRPr="001F5125">
        <w:rPr>
          <w:sz w:val="22"/>
          <w:szCs w:val="22"/>
          <w:lang w:val="it-IT"/>
        </w:rPr>
        <w:t xml:space="preserve"> ca nu pot </w:t>
      </w:r>
      <w:r w:rsidR="00333A9D">
        <w:rPr>
          <w:sz w:val="22"/>
          <w:szCs w:val="22"/>
          <w:lang w:val="it-IT"/>
        </w:rPr>
        <w:t xml:space="preserve">începe </w:t>
      </w:r>
      <w:r w:rsidR="00C621BF" w:rsidRPr="001F5125">
        <w:rPr>
          <w:sz w:val="22"/>
          <w:szCs w:val="22"/>
          <w:lang w:val="it-IT"/>
        </w:rPr>
        <w:t>contrui</w:t>
      </w:r>
      <w:r w:rsidR="00333A9D">
        <w:rPr>
          <w:sz w:val="22"/>
          <w:szCs w:val="22"/>
          <w:lang w:val="it-IT"/>
        </w:rPr>
        <w:t>rea</w:t>
      </w:r>
      <w:r w:rsidR="00C621BF" w:rsidRPr="001F5125">
        <w:rPr>
          <w:sz w:val="22"/>
          <w:szCs w:val="22"/>
          <w:lang w:val="it-IT"/>
        </w:rPr>
        <w:t xml:space="preserve"> gardul</w:t>
      </w:r>
      <w:r w:rsidR="00333A9D">
        <w:rPr>
          <w:sz w:val="22"/>
          <w:szCs w:val="22"/>
          <w:lang w:val="it-IT"/>
        </w:rPr>
        <w:t>ui</w:t>
      </w:r>
      <w:r w:rsidR="00C621BF" w:rsidRPr="001F5125">
        <w:rPr>
          <w:sz w:val="22"/>
          <w:szCs w:val="22"/>
          <w:lang w:val="it-IT"/>
        </w:rPr>
        <w:t xml:space="preserve"> </w:t>
      </w:r>
      <w:r w:rsidR="001F5125">
        <w:rPr>
          <w:sz w:val="22"/>
          <w:szCs w:val="22"/>
          <w:lang w:val="it-IT"/>
        </w:rPr>
        <w:t xml:space="preserve"> fără un proiect </w:t>
      </w:r>
      <w:r w:rsidR="00701725">
        <w:rPr>
          <w:sz w:val="22"/>
          <w:szCs w:val="22"/>
          <w:lang w:val="it-IT"/>
        </w:rPr>
        <w:t>al acestuia p</w:t>
      </w:r>
      <w:r w:rsidR="00701725" w:rsidRPr="001F5125">
        <w:rPr>
          <w:sz w:val="22"/>
          <w:szCs w:val="22"/>
          <w:lang w:val="it-IT"/>
        </w:rPr>
        <w:t xml:space="preserve">e baza </w:t>
      </w:r>
      <w:r w:rsidR="00701725">
        <w:rPr>
          <w:sz w:val="22"/>
          <w:szCs w:val="22"/>
          <w:lang w:val="it-IT"/>
        </w:rPr>
        <w:t xml:space="preserve">căruia să decidă ce scânduri vor alege </w:t>
      </w:r>
      <w:r w:rsidR="00701725" w:rsidRPr="001F5125">
        <w:rPr>
          <w:sz w:val="22"/>
          <w:szCs w:val="22"/>
          <w:lang w:val="it-IT"/>
        </w:rPr>
        <w:t xml:space="preserve"> pentru </w:t>
      </w:r>
      <w:r w:rsidR="00701725">
        <w:rPr>
          <w:sz w:val="22"/>
          <w:szCs w:val="22"/>
          <w:lang w:val="it-IT"/>
        </w:rPr>
        <w:t xml:space="preserve">construirea </w:t>
      </w:r>
      <w:r w:rsidR="00701725" w:rsidRPr="001F5125">
        <w:rPr>
          <w:sz w:val="22"/>
          <w:szCs w:val="22"/>
          <w:lang w:val="it-IT"/>
        </w:rPr>
        <w:t>gard</w:t>
      </w:r>
      <w:r w:rsidR="00701725">
        <w:rPr>
          <w:sz w:val="22"/>
          <w:szCs w:val="22"/>
          <w:lang w:val="it-IT"/>
        </w:rPr>
        <w:t>ului</w:t>
      </w:r>
      <w:r w:rsidR="00701725" w:rsidRPr="001F5125">
        <w:rPr>
          <w:sz w:val="22"/>
          <w:szCs w:val="22"/>
          <w:lang w:val="it-IT"/>
        </w:rPr>
        <w:t>.</w:t>
      </w:r>
    </w:p>
    <w:p w:rsidR="00532287" w:rsidRPr="001F5125" w:rsidRDefault="00701725" w:rsidP="00333A9D">
      <w:pPr>
        <w:jc w:val="both"/>
        <w:rPr>
          <w:sz w:val="22"/>
          <w:szCs w:val="22"/>
          <w:lang w:val="it-IT"/>
        </w:rPr>
      </w:pPr>
      <w:r w:rsidRPr="001F5125">
        <w:rPr>
          <w:sz w:val="22"/>
          <w:szCs w:val="22"/>
          <w:lang w:val="it-IT"/>
        </w:rPr>
        <w:t xml:space="preserve">Tândală </w:t>
      </w:r>
      <w:r>
        <w:rPr>
          <w:sz w:val="22"/>
          <w:szCs w:val="22"/>
          <w:lang w:val="en-US"/>
        </w:rPr>
        <w:t>“</w:t>
      </w:r>
      <w:r>
        <w:rPr>
          <w:sz w:val="22"/>
          <w:szCs w:val="22"/>
          <w:lang w:val="it-IT"/>
        </w:rPr>
        <w:t xml:space="preserve">foarte serios” s-a pus pe treabă:  a </w:t>
      </w:r>
      <w:r w:rsidRPr="001F5125">
        <w:rPr>
          <w:sz w:val="22"/>
          <w:szCs w:val="22"/>
          <w:lang w:val="it-IT"/>
        </w:rPr>
        <w:t>desena</w:t>
      </w:r>
      <w:r>
        <w:rPr>
          <w:sz w:val="22"/>
          <w:szCs w:val="22"/>
          <w:lang w:val="it-IT"/>
        </w:rPr>
        <w:t xml:space="preserve">t pe o planșă </w:t>
      </w:r>
      <w:r w:rsidRPr="001F5125">
        <w:rPr>
          <w:sz w:val="22"/>
          <w:szCs w:val="22"/>
          <w:lang w:val="it-IT"/>
        </w:rPr>
        <w:t>axele de coordonate XOY</w:t>
      </w:r>
      <w:r>
        <w:rPr>
          <w:sz w:val="22"/>
          <w:szCs w:val="22"/>
          <w:lang w:val="it-IT"/>
        </w:rPr>
        <w:t>, le-a cotat din centimetru în centimetru și a  mar</w:t>
      </w:r>
      <w:r>
        <w:rPr>
          <w:sz w:val="22"/>
          <w:szCs w:val="22"/>
        </w:rPr>
        <w:t xml:space="preserve">cat </w:t>
      </w:r>
      <w:r w:rsidRPr="001F5125">
        <w:rPr>
          <w:sz w:val="22"/>
          <w:szCs w:val="22"/>
          <w:lang w:val="it-IT"/>
        </w:rPr>
        <w:t xml:space="preserve">pe </w:t>
      </w:r>
      <w:r>
        <w:rPr>
          <w:sz w:val="22"/>
          <w:szCs w:val="22"/>
          <w:lang w:val="it-IT"/>
        </w:rPr>
        <w:t xml:space="preserve">planșă </w:t>
      </w:r>
      <w:r w:rsidRPr="00701725">
        <w:rPr>
          <w:rFonts w:ascii="Courier New" w:hAnsi="Courier New" w:cs="Courier New"/>
          <w:b/>
          <w:sz w:val="22"/>
          <w:szCs w:val="22"/>
          <w:lang w:val="it-IT" w:eastAsia="en-US"/>
        </w:rPr>
        <w:t>N</w:t>
      </w:r>
      <w:r>
        <w:rPr>
          <w:sz w:val="22"/>
          <w:szCs w:val="22"/>
          <w:lang w:val="it-IT"/>
        </w:rPr>
        <w:t xml:space="preserve"> puncte. Pentru că Păcală nu făcea nimic,</w:t>
      </w:r>
      <w:r w:rsidR="00C621BF" w:rsidRPr="001F5125">
        <w:rPr>
          <w:sz w:val="22"/>
          <w:szCs w:val="22"/>
          <w:lang w:val="it-IT"/>
        </w:rPr>
        <w:t xml:space="preserve"> </w:t>
      </w:r>
      <w:r>
        <w:rPr>
          <w:sz w:val="22"/>
          <w:szCs w:val="22"/>
          <w:lang w:val="it-IT"/>
        </w:rPr>
        <w:t xml:space="preserve">Tăndală  l-a pus pe acesta </w:t>
      </w:r>
      <w:r w:rsidR="00D22596">
        <w:rPr>
          <w:sz w:val="22"/>
          <w:szCs w:val="22"/>
          <w:lang w:val="it-IT"/>
        </w:rPr>
        <w:t xml:space="preserve">să finalizeze </w:t>
      </w:r>
      <w:r w:rsidR="00AB0F0F">
        <w:rPr>
          <w:sz w:val="22"/>
          <w:szCs w:val="22"/>
          <w:lang w:val="it-IT"/>
        </w:rPr>
        <w:t>proiectul</w:t>
      </w:r>
      <w:r>
        <w:rPr>
          <w:sz w:val="22"/>
          <w:szCs w:val="22"/>
          <w:lang w:val="it-IT"/>
        </w:rPr>
        <w:t xml:space="preserve"> și el s-a dus la culcare.</w:t>
      </w:r>
      <w:r w:rsidR="00C95BCE">
        <w:rPr>
          <w:sz w:val="22"/>
          <w:szCs w:val="22"/>
          <w:lang w:val="it-IT"/>
        </w:rPr>
        <w:t xml:space="preserve"> </w:t>
      </w:r>
      <w:r w:rsidR="00532287" w:rsidRPr="001F5125">
        <w:rPr>
          <w:sz w:val="22"/>
          <w:szCs w:val="22"/>
          <w:lang w:val="it-IT"/>
        </w:rPr>
        <w:t xml:space="preserve">Păcală </w:t>
      </w:r>
      <w:r w:rsidR="00D22596">
        <w:rPr>
          <w:sz w:val="22"/>
          <w:szCs w:val="22"/>
          <w:lang w:val="it-IT"/>
        </w:rPr>
        <w:t xml:space="preserve">s-a uitat și s-a tot uitat la </w:t>
      </w:r>
      <w:r>
        <w:rPr>
          <w:sz w:val="22"/>
          <w:szCs w:val="22"/>
          <w:lang w:val="it-IT"/>
        </w:rPr>
        <w:t>palnșă</w:t>
      </w:r>
      <w:r w:rsidR="00D22596">
        <w:rPr>
          <w:sz w:val="22"/>
          <w:szCs w:val="22"/>
          <w:lang w:val="it-IT"/>
        </w:rPr>
        <w:t>, și n-a înțeles nimic</w:t>
      </w:r>
      <w:r>
        <w:rPr>
          <w:sz w:val="22"/>
          <w:szCs w:val="22"/>
          <w:lang w:val="it-IT"/>
        </w:rPr>
        <w:t>. C</w:t>
      </w:r>
      <w:r w:rsidR="00D22596">
        <w:rPr>
          <w:sz w:val="22"/>
          <w:szCs w:val="22"/>
          <w:lang w:val="it-IT"/>
        </w:rPr>
        <w:t>a să nu-și dea seama Tândală de nepriceperea lui a trasat</w:t>
      </w:r>
      <w:r w:rsidR="00532287" w:rsidRPr="001F5125">
        <w:rPr>
          <w:sz w:val="22"/>
          <w:szCs w:val="22"/>
          <w:lang w:val="it-IT"/>
        </w:rPr>
        <w:t xml:space="preserve"> toată noaptea </w:t>
      </w:r>
      <w:r>
        <w:rPr>
          <w:sz w:val="22"/>
          <w:szCs w:val="22"/>
          <w:lang w:val="it-IT"/>
        </w:rPr>
        <w:t>segmente</w:t>
      </w:r>
      <w:r w:rsidR="00D22596">
        <w:rPr>
          <w:sz w:val="22"/>
          <w:szCs w:val="22"/>
          <w:lang w:val="it-IT"/>
        </w:rPr>
        <w:t xml:space="preserve"> cu extremitățile în cele </w:t>
      </w:r>
      <w:r w:rsidR="00D22596" w:rsidRPr="00701725">
        <w:rPr>
          <w:rFonts w:ascii="Courier New" w:hAnsi="Courier New" w:cs="Courier New"/>
          <w:b/>
          <w:sz w:val="22"/>
          <w:szCs w:val="22"/>
          <w:lang w:val="it-IT" w:eastAsia="en-US"/>
        </w:rPr>
        <w:t>N</w:t>
      </w:r>
      <w:r w:rsidR="00D22596">
        <w:rPr>
          <w:sz w:val="22"/>
          <w:szCs w:val="22"/>
          <w:lang w:val="it-IT"/>
        </w:rPr>
        <w:t xml:space="preserve"> puncte.</w:t>
      </w:r>
      <w:r w:rsidR="000A27B5">
        <w:rPr>
          <w:sz w:val="22"/>
          <w:szCs w:val="22"/>
          <w:lang w:val="it-IT"/>
        </w:rPr>
        <w:t xml:space="preserve"> </w:t>
      </w:r>
      <w:r w:rsidR="00D22596">
        <w:rPr>
          <w:sz w:val="22"/>
          <w:szCs w:val="22"/>
          <w:lang w:val="it-IT"/>
        </w:rPr>
        <w:t>Până dimineața tot desenul era plin doar cu</w:t>
      </w:r>
      <w:r w:rsidR="000A27B5">
        <w:rPr>
          <w:sz w:val="22"/>
          <w:szCs w:val="22"/>
          <w:lang w:val="it-IT"/>
        </w:rPr>
        <w:t xml:space="preserve"> </w:t>
      </w:r>
      <w:r>
        <w:rPr>
          <w:sz w:val="22"/>
          <w:szCs w:val="22"/>
          <w:lang w:val="it-IT"/>
        </w:rPr>
        <w:t>segmente</w:t>
      </w:r>
      <w:r w:rsidR="000A27B5">
        <w:rPr>
          <w:sz w:val="22"/>
          <w:szCs w:val="22"/>
          <w:lang w:val="it-IT"/>
        </w:rPr>
        <w:t xml:space="preserve"> orizontale și verticale</w:t>
      </w:r>
      <w:r>
        <w:rPr>
          <w:sz w:val="22"/>
          <w:szCs w:val="22"/>
          <w:lang w:val="it-IT"/>
        </w:rPr>
        <w:t xml:space="preserve">. </w:t>
      </w:r>
    </w:p>
    <w:p w:rsidR="008A4CDA" w:rsidRPr="00C95BCE" w:rsidRDefault="008A4CDA" w:rsidP="00333A9D">
      <w:pPr>
        <w:jc w:val="both"/>
        <w:rPr>
          <w:b/>
          <w:sz w:val="16"/>
          <w:szCs w:val="16"/>
        </w:rPr>
      </w:pPr>
    </w:p>
    <w:p w:rsidR="001F5125" w:rsidRPr="001F5125" w:rsidRDefault="00C95BCE" w:rsidP="00333A9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Cerinţe</w:t>
      </w:r>
      <w:r w:rsidR="001F5125" w:rsidRPr="001F5125">
        <w:rPr>
          <w:b/>
          <w:sz w:val="22"/>
          <w:szCs w:val="22"/>
        </w:rPr>
        <w:t xml:space="preserve">. </w:t>
      </w:r>
      <w:r w:rsidR="001F5125" w:rsidRPr="001F5125">
        <w:rPr>
          <w:sz w:val="22"/>
          <w:szCs w:val="22"/>
        </w:rPr>
        <w:t xml:space="preserve">Cunoscând numărul N </w:t>
      </w:r>
      <w:r w:rsidR="001F5125">
        <w:rPr>
          <w:sz w:val="22"/>
          <w:szCs w:val="22"/>
        </w:rPr>
        <w:t xml:space="preserve">de puncte desenate de Tândală </w:t>
      </w:r>
      <w:r w:rsidR="001F5125" w:rsidRPr="001F5125">
        <w:rPr>
          <w:sz w:val="22"/>
          <w:szCs w:val="22"/>
        </w:rPr>
        <w:t xml:space="preserve">și coordonatele </w:t>
      </w:r>
      <w:r w:rsidR="001F5125">
        <w:rPr>
          <w:sz w:val="22"/>
          <w:szCs w:val="22"/>
        </w:rPr>
        <w:t xml:space="preserve">carteziene ale acestora, </w:t>
      </w:r>
      <w:r w:rsidR="001F5125" w:rsidRPr="001F5125">
        <w:rPr>
          <w:sz w:val="22"/>
          <w:szCs w:val="22"/>
        </w:rPr>
        <w:t>să se determine</w:t>
      </w:r>
      <w:r w:rsidR="001F5125">
        <w:rPr>
          <w:sz w:val="22"/>
          <w:szCs w:val="22"/>
        </w:rPr>
        <w:t>:</w:t>
      </w:r>
    </w:p>
    <w:p w:rsidR="00333A9D" w:rsidRDefault="00333A9D" w:rsidP="00C95BCE">
      <w:pPr>
        <w:pStyle w:val="Listparagraf"/>
        <w:numPr>
          <w:ilvl w:val="0"/>
          <w:numId w:val="4"/>
        </w:numPr>
        <w:spacing w:after="0"/>
        <w:jc w:val="both"/>
        <w:rPr>
          <w:rFonts w:ascii="Times New Roman" w:hAnsi="Times New Roman"/>
          <w:lang w:val="it-IT"/>
        </w:rPr>
      </w:pPr>
      <w:r w:rsidRPr="00333A9D">
        <w:rPr>
          <w:rFonts w:ascii="Times New Roman" w:hAnsi="Times New Roman"/>
          <w:lang w:val="it-IT"/>
        </w:rPr>
        <w:t xml:space="preserve">Care este cea mai mare lungime (exprimată în centrimetri) </w:t>
      </w:r>
      <w:r w:rsidR="00701725">
        <w:rPr>
          <w:rFonts w:ascii="Times New Roman" w:hAnsi="Times New Roman"/>
          <w:lang w:val="it-IT"/>
        </w:rPr>
        <w:t>a unui segment desenat</w:t>
      </w:r>
      <w:r w:rsidRPr="00333A9D">
        <w:rPr>
          <w:rFonts w:ascii="Times New Roman" w:hAnsi="Times New Roman"/>
          <w:lang w:val="it-IT"/>
        </w:rPr>
        <w:t xml:space="preserve"> de Păcală</w:t>
      </w:r>
      <w:r w:rsidR="00701725">
        <w:rPr>
          <w:rFonts w:ascii="Times New Roman" w:hAnsi="Times New Roman"/>
          <w:lang w:val="it-IT"/>
        </w:rPr>
        <w:t>;</w:t>
      </w:r>
    </w:p>
    <w:p w:rsidR="00C95BCE" w:rsidRPr="00C95BCE" w:rsidRDefault="00D22596" w:rsidP="00C95BCE">
      <w:pPr>
        <w:pStyle w:val="Listparagraf"/>
        <w:numPr>
          <w:ilvl w:val="0"/>
          <w:numId w:val="4"/>
        </w:numPr>
        <w:spacing w:after="0"/>
        <w:jc w:val="both"/>
        <w:rPr>
          <w:rFonts w:ascii="Times New Roman" w:hAnsi="Times New Roman"/>
          <w:lang w:val="it-IT"/>
        </w:rPr>
      </w:pPr>
      <w:r w:rsidRPr="00333A9D">
        <w:rPr>
          <w:rFonts w:ascii="Times New Roman" w:hAnsi="Times New Roman"/>
          <w:lang w:val="it-IT"/>
        </w:rPr>
        <w:t xml:space="preserve">Câte </w:t>
      </w:r>
      <w:r w:rsidR="00E4203D">
        <w:rPr>
          <w:rFonts w:ascii="Times New Roman" w:hAnsi="Times New Roman"/>
          <w:lang w:val="it-IT"/>
        </w:rPr>
        <w:t>segmente</w:t>
      </w:r>
      <w:r w:rsidRPr="00333A9D">
        <w:rPr>
          <w:rFonts w:ascii="Times New Roman" w:hAnsi="Times New Roman"/>
          <w:lang w:val="it-IT"/>
        </w:rPr>
        <w:t xml:space="preserve"> a desenat Păcală;</w:t>
      </w:r>
    </w:p>
    <w:p w:rsidR="008A4CDA" w:rsidRPr="00C95BCE" w:rsidRDefault="008A4CDA" w:rsidP="00C95BCE">
      <w:pPr>
        <w:jc w:val="both"/>
        <w:rPr>
          <w:sz w:val="22"/>
          <w:szCs w:val="22"/>
        </w:rPr>
      </w:pPr>
      <w:r w:rsidRPr="001F5125">
        <w:rPr>
          <w:b/>
          <w:sz w:val="22"/>
          <w:szCs w:val="22"/>
        </w:rPr>
        <w:t>Date de intrare</w:t>
      </w:r>
      <w:r w:rsidR="00333A9D">
        <w:rPr>
          <w:b/>
          <w:sz w:val="22"/>
          <w:szCs w:val="22"/>
        </w:rPr>
        <w:t xml:space="preserve">. </w:t>
      </w:r>
      <w:r w:rsidRPr="001F5125">
        <w:rPr>
          <w:sz w:val="22"/>
          <w:szCs w:val="22"/>
        </w:rPr>
        <w:t xml:space="preserve">Din fisierul </w:t>
      </w:r>
      <w:r w:rsidR="00C95BCE" w:rsidRPr="00C95BCE">
        <w:rPr>
          <w:b/>
          <w:sz w:val="22"/>
          <w:szCs w:val="22"/>
        </w:rPr>
        <w:t>proiect</w:t>
      </w:r>
      <w:r w:rsidRPr="00C95BCE">
        <w:rPr>
          <w:b/>
          <w:sz w:val="22"/>
          <w:szCs w:val="22"/>
        </w:rPr>
        <w:t>.in</w:t>
      </w:r>
      <w:r w:rsidR="00C95BCE">
        <w:rPr>
          <w:sz w:val="22"/>
          <w:szCs w:val="22"/>
        </w:rPr>
        <w:t xml:space="preserve"> se citește </w:t>
      </w:r>
      <w:r w:rsidR="00333A9D" w:rsidRPr="00C95BCE">
        <w:rPr>
          <w:sz w:val="22"/>
          <w:szCs w:val="22"/>
        </w:rPr>
        <w:t>de pe prima linie</w:t>
      </w:r>
      <w:r w:rsidRPr="00C95BCE">
        <w:rPr>
          <w:sz w:val="22"/>
          <w:szCs w:val="22"/>
        </w:rPr>
        <w:t xml:space="preserve"> un număr </w:t>
      </w:r>
      <w:r w:rsidR="00C621BF" w:rsidRPr="00C95BCE">
        <w:rPr>
          <w:sz w:val="22"/>
          <w:szCs w:val="22"/>
        </w:rPr>
        <w:t>C</w:t>
      </w:r>
      <w:r w:rsidRPr="00C95BCE">
        <w:rPr>
          <w:sz w:val="22"/>
          <w:szCs w:val="22"/>
        </w:rPr>
        <w:t xml:space="preserve"> (ce poate fi 1 sau 2, corespunzătoare primei, respectiv celei de-a doua cerințe)</w:t>
      </w:r>
      <w:r w:rsidR="00C95BCE" w:rsidRPr="00C95BCE">
        <w:rPr>
          <w:sz w:val="22"/>
          <w:szCs w:val="22"/>
        </w:rPr>
        <w:t>. D</w:t>
      </w:r>
      <w:r w:rsidR="00333A9D" w:rsidRPr="00C95BCE">
        <w:rPr>
          <w:sz w:val="22"/>
          <w:szCs w:val="22"/>
        </w:rPr>
        <w:t>e pe cea de-a doua linie</w:t>
      </w:r>
      <w:r w:rsidR="00C95BCE">
        <w:rPr>
          <w:sz w:val="22"/>
          <w:szCs w:val="22"/>
        </w:rPr>
        <w:t xml:space="preserve"> se citește</w:t>
      </w:r>
      <w:r w:rsidR="00333A9D" w:rsidRPr="00C95BCE">
        <w:rPr>
          <w:sz w:val="22"/>
          <w:szCs w:val="22"/>
        </w:rPr>
        <w:t xml:space="preserve"> un număr natural N având semnificația din enunț</w:t>
      </w:r>
      <w:r w:rsidR="00C95BCE" w:rsidRPr="00C95BCE">
        <w:rPr>
          <w:sz w:val="22"/>
          <w:szCs w:val="22"/>
        </w:rPr>
        <w:t>. D</w:t>
      </w:r>
      <w:r w:rsidR="00333A9D" w:rsidRPr="00C95BCE">
        <w:rPr>
          <w:sz w:val="22"/>
          <w:szCs w:val="22"/>
        </w:rPr>
        <w:t xml:space="preserve">e pe următoarele N linii </w:t>
      </w:r>
      <w:r w:rsidR="00C95BCE">
        <w:rPr>
          <w:sz w:val="22"/>
          <w:szCs w:val="22"/>
        </w:rPr>
        <w:t xml:space="preserve">se citesc </w:t>
      </w:r>
      <w:r w:rsidR="00333A9D" w:rsidRPr="00C95BCE">
        <w:rPr>
          <w:sz w:val="22"/>
          <w:szCs w:val="22"/>
        </w:rPr>
        <w:t>câte două numere natural</w:t>
      </w:r>
      <w:r w:rsidR="00701725" w:rsidRPr="00C95BCE">
        <w:rPr>
          <w:sz w:val="22"/>
          <w:szCs w:val="22"/>
        </w:rPr>
        <w:t>e,</w:t>
      </w:r>
      <w:r w:rsidR="00333A9D" w:rsidRPr="00C95BCE">
        <w:rPr>
          <w:sz w:val="22"/>
          <w:szCs w:val="22"/>
        </w:rPr>
        <w:t xml:space="preserve"> se</w:t>
      </w:r>
      <w:r w:rsidRPr="00C95BCE">
        <w:rPr>
          <w:sz w:val="22"/>
          <w:szCs w:val="22"/>
        </w:rPr>
        <w:t xml:space="preserve">parate prin câte un spațiu </w:t>
      </w:r>
      <w:r w:rsidR="00333A9D" w:rsidRPr="00C95BCE">
        <w:rPr>
          <w:sz w:val="22"/>
          <w:szCs w:val="22"/>
        </w:rPr>
        <w:t xml:space="preserve">ce reprezintă în </w:t>
      </w:r>
      <w:r w:rsidRPr="00C95BCE">
        <w:rPr>
          <w:sz w:val="22"/>
          <w:szCs w:val="22"/>
        </w:rPr>
        <w:t>ordine</w:t>
      </w:r>
      <w:r w:rsidR="00701725" w:rsidRPr="00C95BCE">
        <w:rPr>
          <w:sz w:val="22"/>
          <w:szCs w:val="22"/>
        </w:rPr>
        <w:t>,</w:t>
      </w:r>
      <w:r w:rsidRPr="00C95BCE">
        <w:rPr>
          <w:sz w:val="22"/>
          <w:szCs w:val="22"/>
        </w:rPr>
        <w:t xml:space="preserve"> </w:t>
      </w:r>
      <w:r w:rsidR="00333A9D" w:rsidRPr="00C95BCE">
        <w:rPr>
          <w:sz w:val="22"/>
          <w:szCs w:val="22"/>
        </w:rPr>
        <w:t xml:space="preserve">abscisa </w:t>
      </w:r>
      <w:r w:rsidR="00C95BCE">
        <w:rPr>
          <w:sz w:val="22"/>
          <w:szCs w:val="22"/>
        </w:rPr>
        <w:t>respectiv</w:t>
      </w:r>
      <w:r w:rsidR="00333A9D" w:rsidRPr="00C95BCE">
        <w:rPr>
          <w:sz w:val="22"/>
          <w:szCs w:val="22"/>
        </w:rPr>
        <w:t xml:space="preserve"> </w:t>
      </w:r>
      <w:r w:rsidRPr="00C95BCE">
        <w:rPr>
          <w:sz w:val="22"/>
          <w:szCs w:val="22"/>
        </w:rPr>
        <w:t>ordonat</w:t>
      </w:r>
      <w:r w:rsidR="00333A9D" w:rsidRPr="00C95BCE">
        <w:rPr>
          <w:sz w:val="22"/>
          <w:szCs w:val="22"/>
        </w:rPr>
        <w:t>a celor N punct</w:t>
      </w:r>
      <w:r w:rsidR="00701725" w:rsidRPr="00C95BCE">
        <w:rPr>
          <w:sz w:val="22"/>
          <w:szCs w:val="22"/>
        </w:rPr>
        <w:t>e</w:t>
      </w:r>
      <w:r w:rsidR="00333A9D" w:rsidRPr="00C95BCE">
        <w:rPr>
          <w:sz w:val="22"/>
          <w:szCs w:val="22"/>
        </w:rPr>
        <w:t xml:space="preserve"> desenate de Tândală.</w:t>
      </w:r>
    </w:p>
    <w:p w:rsidR="00C95BCE" w:rsidRPr="00C95BCE" w:rsidRDefault="00C95BCE" w:rsidP="00333A9D">
      <w:pPr>
        <w:jc w:val="both"/>
        <w:rPr>
          <w:rStyle w:val="curir"/>
          <w:rFonts w:ascii="Times New Roman" w:hAnsi="Times New Roman" w:cs="Times New Roman"/>
          <w:sz w:val="16"/>
          <w:szCs w:val="16"/>
        </w:rPr>
      </w:pPr>
    </w:p>
    <w:p w:rsidR="008A4CDA" w:rsidRPr="001F5125" w:rsidRDefault="008A4CDA" w:rsidP="00333A9D">
      <w:pPr>
        <w:jc w:val="both"/>
        <w:rPr>
          <w:sz w:val="22"/>
          <w:szCs w:val="22"/>
        </w:rPr>
      </w:pPr>
      <w:r w:rsidRPr="001F5125">
        <w:rPr>
          <w:rStyle w:val="curir"/>
          <w:rFonts w:ascii="Times New Roman" w:hAnsi="Times New Roman" w:cs="Times New Roman"/>
          <w:sz w:val="22"/>
          <w:szCs w:val="22"/>
        </w:rPr>
        <w:t xml:space="preserve">Date </w:t>
      </w:r>
      <w:r w:rsidRPr="001F5125">
        <w:rPr>
          <w:b/>
          <w:sz w:val="22"/>
          <w:szCs w:val="22"/>
        </w:rPr>
        <w:t>de ieşire</w:t>
      </w:r>
      <w:r w:rsidR="00333A9D">
        <w:rPr>
          <w:sz w:val="22"/>
          <w:szCs w:val="22"/>
        </w:rPr>
        <w:t xml:space="preserve">. </w:t>
      </w:r>
      <w:r w:rsidRPr="001F5125">
        <w:rPr>
          <w:sz w:val="22"/>
          <w:szCs w:val="22"/>
        </w:rPr>
        <w:t xml:space="preserve">În fişierul </w:t>
      </w:r>
      <w:r w:rsidR="00701725">
        <w:rPr>
          <w:b/>
          <w:sz w:val="22"/>
          <w:szCs w:val="22"/>
        </w:rPr>
        <w:t>proiect</w:t>
      </w:r>
      <w:r w:rsidRPr="001F5125">
        <w:rPr>
          <w:b/>
          <w:sz w:val="22"/>
          <w:szCs w:val="22"/>
        </w:rPr>
        <w:t>.out</w:t>
      </w:r>
      <w:r w:rsidR="00701725">
        <w:rPr>
          <w:sz w:val="22"/>
          <w:szCs w:val="22"/>
        </w:rPr>
        <w:t xml:space="preserve"> se va scrie pe prima linie un singur număr natural care reprezintă valoarea determinată conform cerinței.</w:t>
      </w:r>
    </w:p>
    <w:p w:rsidR="008A4CDA" w:rsidRPr="00C95BCE" w:rsidRDefault="008A4CDA" w:rsidP="00333A9D">
      <w:pPr>
        <w:ind w:firstLine="708"/>
        <w:jc w:val="both"/>
        <w:rPr>
          <w:sz w:val="16"/>
          <w:szCs w:val="16"/>
        </w:rPr>
      </w:pPr>
    </w:p>
    <w:p w:rsidR="008A4CDA" w:rsidRPr="001F5125" w:rsidRDefault="008A4CDA" w:rsidP="00701725">
      <w:pPr>
        <w:jc w:val="both"/>
        <w:rPr>
          <w:b/>
          <w:sz w:val="22"/>
          <w:szCs w:val="22"/>
        </w:rPr>
      </w:pPr>
      <w:r w:rsidRPr="001F5125">
        <w:rPr>
          <w:b/>
          <w:sz w:val="22"/>
          <w:szCs w:val="22"/>
        </w:rPr>
        <w:t>Restricţii şi precizări</w:t>
      </w:r>
    </w:p>
    <w:p w:rsidR="008A4CDA" w:rsidRPr="00701725" w:rsidRDefault="00701725" w:rsidP="00701725">
      <w:pPr>
        <w:pStyle w:val="Listparagraf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1&lt;n≤100000 și c</w:t>
      </w:r>
      <w:r w:rsidR="008A4CDA" w:rsidRPr="00701725">
        <w:rPr>
          <w:rFonts w:ascii="Times New Roman" w:hAnsi="Times New Roman"/>
        </w:rPr>
        <w:t>oordonatele punctelor sunt numere naturale mai mici sau egale cu 100000.</w:t>
      </w:r>
    </w:p>
    <w:p w:rsidR="008A4CDA" w:rsidRPr="001F5125" w:rsidRDefault="00701725" w:rsidP="00333A9D">
      <w:pPr>
        <w:pStyle w:val="Listparagraf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Cele N</w:t>
      </w:r>
      <w:r w:rsidR="008A4CDA" w:rsidRPr="001F5125">
        <w:rPr>
          <w:rFonts w:ascii="Times New Roman" w:hAnsi="Times New Roman"/>
        </w:rPr>
        <w:t xml:space="preserve"> puncte date sunt distincte</w:t>
      </w:r>
    </w:p>
    <w:p w:rsidR="008A4CDA" w:rsidRPr="001F5125" w:rsidRDefault="001A540F" w:rsidP="00333A9D">
      <w:pPr>
        <w:pStyle w:val="Listparagraf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Se acordă 10 puncte din oficiu. Pentru rezolvarea primei cerințe se acordă 40 de puncte iar pentru rezolvarea celei de-a doua cerințe se acordă 50 de puncte</w:t>
      </w:r>
      <w:r w:rsidR="008A4CDA" w:rsidRPr="001F5125">
        <w:rPr>
          <w:rFonts w:ascii="Times New Roman" w:hAnsi="Times New Roman"/>
        </w:rPr>
        <w:t>.</w:t>
      </w:r>
    </w:p>
    <w:p w:rsidR="008A4CDA" w:rsidRPr="00C95BCE" w:rsidRDefault="008A4CDA" w:rsidP="00333A9D">
      <w:pPr>
        <w:ind w:left="708"/>
        <w:jc w:val="both"/>
        <w:rPr>
          <w:b/>
          <w:sz w:val="16"/>
          <w:szCs w:val="16"/>
        </w:rPr>
      </w:pPr>
    </w:p>
    <w:p w:rsidR="008A4CDA" w:rsidRPr="001F5125" w:rsidRDefault="008A4CDA" w:rsidP="00C95BCE">
      <w:pPr>
        <w:jc w:val="both"/>
        <w:rPr>
          <w:b/>
          <w:sz w:val="22"/>
          <w:szCs w:val="22"/>
        </w:rPr>
      </w:pPr>
      <w:r w:rsidRPr="001F5125">
        <w:rPr>
          <w:b/>
          <w:sz w:val="22"/>
          <w:szCs w:val="22"/>
        </w:rPr>
        <w:t>Exemplu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2422"/>
        <w:gridCol w:w="6054"/>
      </w:tblGrid>
      <w:tr w:rsidR="008A4CDA" w:rsidRPr="00245D05" w:rsidTr="00C95BCE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4CDA" w:rsidRPr="00C95BCE" w:rsidRDefault="00C95BCE" w:rsidP="00C95BCE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C95BCE">
              <w:rPr>
                <w:b/>
                <w:sz w:val="22"/>
                <w:szCs w:val="22"/>
              </w:rPr>
              <w:t>proiect</w:t>
            </w:r>
            <w:r w:rsidR="008A4CDA" w:rsidRPr="00C95BCE">
              <w:rPr>
                <w:b/>
                <w:sz w:val="22"/>
                <w:szCs w:val="22"/>
              </w:rPr>
              <w:t>.in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4CDA" w:rsidRPr="00C95BCE" w:rsidRDefault="00C95BCE" w:rsidP="00C95BCE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C95BCE">
              <w:rPr>
                <w:b/>
                <w:sz w:val="22"/>
                <w:szCs w:val="22"/>
              </w:rPr>
              <w:t>proiect</w:t>
            </w:r>
            <w:r w:rsidR="008A4CDA" w:rsidRPr="00C95BCE">
              <w:rPr>
                <w:b/>
                <w:sz w:val="22"/>
                <w:szCs w:val="22"/>
              </w:rPr>
              <w:t>.out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4CDA" w:rsidRPr="00C95BCE" w:rsidRDefault="008A4CDA" w:rsidP="00C95BCE">
            <w:pPr>
              <w:spacing w:before="120"/>
              <w:jc w:val="center"/>
              <w:rPr>
                <w:b/>
                <w:i/>
                <w:sz w:val="22"/>
                <w:szCs w:val="22"/>
              </w:rPr>
            </w:pPr>
            <w:r w:rsidRPr="00C95BCE">
              <w:rPr>
                <w:b/>
                <w:i/>
                <w:sz w:val="22"/>
                <w:szCs w:val="22"/>
              </w:rPr>
              <w:t>Explicaţie</w:t>
            </w:r>
          </w:p>
        </w:tc>
      </w:tr>
      <w:tr w:rsidR="008A4CDA" w:rsidRPr="00245D05" w:rsidTr="00C95BCE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05" w:rsidRPr="00245D05" w:rsidRDefault="00245D05" w:rsidP="00245D05">
            <w:pPr>
              <w:jc w:val="both"/>
              <w:rPr>
                <w:b/>
                <w:lang w:val="it-IT"/>
              </w:rPr>
            </w:pPr>
            <w:r w:rsidRPr="00245D05">
              <w:rPr>
                <w:b/>
                <w:lang w:val="it-IT"/>
              </w:rPr>
              <w:t>1</w:t>
            </w:r>
          </w:p>
          <w:p w:rsidR="00245D05" w:rsidRPr="00245D05" w:rsidRDefault="00245D05" w:rsidP="00245D05">
            <w:pPr>
              <w:jc w:val="both"/>
              <w:rPr>
                <w:b/>
                <w:lang w:val="it-IT"/>
              </w:rPr>
            </w:pPr>
            <w:r w:rsidRPr="00245D05">
              <w:rPr>
                <w:b/>
                <w:lang w:val="it-IT"/>
              </w:rPr>
              <w:t>4</w:t>
            </w:r>
          </w:p>
          <w:p w:rsidR="00245D05" w:rsidRPr="00245D05" w:rsidRDefault="00245D05" w:rsidP="00245D05">
            <w:pPr>
              <w:jc w:val="both"/>
              <w:rPr>
                <w:b/>
                <w:lang w:val="it-IT"/>
              </w:rPr>
            </w:pPr>
            <w:r w:rsidRPr="00245D05">
              <w:rPr>
                <w:b/>
                <w:lang w:val="it-IT"/>
              </w:rPr>
              <w:t>11 3</w:t>
            </w:r>
          </w:p>
          <w:p w:rsidR="00245D05" w:rsidRPr="00245D05" w:rsidRDefault="00245D05" w:rsidP="00245D05">
            <w:pPr>
              <w:jc w:val="both"/>
              <w:rPr>
                <w:b/>
                <w:lang w:val="it-IT"/>
              </w:rPr>
            </w:pPr>
            <w:r w:rsidRPr="00245D05">
              <w:rPr>
                <w:b/>
                <w:lang w:val="it-IT"/>
              </w:rPr>
              <w:t>10 8</w:t>
            </w:r>
          </w:p>
          <w:p w:rsidR="00245D05" w:rsidRPr="00245D05" w:rsidRDefault="00245D05" w:rsidP="00245D05">
            <w:pPr>
              <w:jc w:val="both"/>
              <w:rPr>
                <w:b/>
                <w:lang w:val="it-IT"/>
              </w:rPr>
            </w:pPr>
            <w:r w:rsidRPr="00245D05">
              <w:rPr>
                <w:b/>
                <w:lang w:val="it-IT"/>
              </w:rPr>
              <w:t>11 1</w:t>
            </w:r>
          </w:p>
          <w:p w:rsidR="008A4CDA" w:rsidRPr="00245D05" w:rsidRDefault="00245D05" w:rsidP="00245D05">
            <w:pPr>
              <w:jc w:val="both"/>
              <w:rPr>
                <w:b/>
                <w:sz w:val="20"/>
                <w:szCs w:val="20"/>
              </w:rPr>
            </w:pPr>
            <w:r w:rsidRPr="00245D05">
              <w:rPr>
                <w:b/>
                <w:lang w:val="it-IT"/>
              </w:rPr>
              <w:t>10 1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CDA" w:rsidRPr="00245D05" w:rsidRDefault="00245D05" w:rsidP="00333A9D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05" w:rsidRPr="00A85115" w:rsidRDefault="00245D05" w:rsidP="00245D05">
            <w:pPr>
              <w:jc w:val="both"/>
              <w:rPr>
                <w:sz w:val="22"/>
                <w:szCs w:val="22"/>
              </w:rPr>
            </w:pPr>
            <w:r w:rsidRPr="00A85115">
              <w:rPr>
                <w:sz w:val="22"/>
                <w:szCs w:val="22"/>
              </w:rPr>
              <w:t>Se va rezolva cerința 1.</w:t>
            </w:r>
          </w:p>
          <w:p w:rsidR="008A4CDA" w:rsidRPr="00245D05" w:rsidRDefault="008A4CDA" w:rsidP="00245D05">
            <w:pPr>
              <w:jc w:val="both"/>
              <w:rPr>
                <w:sz w:val="20"/>
                <w:szCs w:val="20"/>
              </w:rPr>
            </w:pPr>
            <w:r w:rsidRPr="00A85115">
              <w:rPr>
                <w:sz w:val="22"/>
                <w:szCs w:val="22"/>
              </w:rPr>
              <w:t>Segmentul de lungime maximă este cel cu capetele</w:t>
            </w:r>
            <w:r w:rsidR="00245D05" w:rsidRPr="00A85115">
              <w:rPr>
                <w:sz w:val="22"/>
                <w:szCs w:val="22"/>
              </w:rPr>
              <w:t xml:space="preserve"> în punctele de coordonate (10,8</w:t>
            </w:r>
            <w:r w:rsidRPr="00A85115">
              <w:rPr>
                <w:sz w:val="22"/>
                <w:szCs w:val="22"/>
              </w:rPr>
              <w:t xml:space="preserve">) și (10,1) având lungimea </w:t>
            </w:r>
            <w:r w:rsidR="00245D05" w:rsidRPr="00A85115">
              <w:rPr>
                <w:sz w:val="22"/>
                <w:szCs w:val="22"/>
              </w:rPr>
              <w:t>7</w:t>
            </w:r>
            <w:r w:rsidRPr="00A85115">
              <w:rPr>
                <w:sz w:val="22"/>
                <w:szCs w:val="22"/>
              </w:rPr>
              <w:t>.</w:t>
            </w:r>
            <w:r w:rsidRPr="00245D05">
              <w:rPr>
                <w:sz w:val="20"/>
                <w:szCs w:val="20"/>
              </w:rPr>
              <w:t xml:space="preserve"> </w:t>
            </w:r>
          </w:p>
        </w:tc>
      </w:tr>
      <w:tr w:rsidR="008A4CDA" w:rsidRPr="00245D05" w:rsidTr="00C95BCE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05" w:rsidRPr="00245D05" w:rsidRDefault="00245D05" w:rsidP="00245D05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it-IT"/>
              </w:rPr>
              <w:t>2</w:t>
            </w:r>
          </w:p>
          <w:p w:rsidR="00245D05" w:rsidRPr="00245D05" w:rsidRDefault="00245D05" w:rsidP="00245D05">
            <w:pPr>
              <w:jc w:val="both"/>
              <w:rPr>
                <w:b/>
                <w:lang w:val="it-IT"/>
              </w:rPr>
            </w:pPr>
            <w:r w:rsidRPr="00245D05">
              <w:rPr>
                <w:b/>
                <w:lang w:val="it-IT"/>
              </w:rPr>
              <w:t>4</w:t>
            </w:r>
          </w:p>
          <w:p w:rsidR="00245D05" w:rsidRPr="00245D05" w:rsidRDefault="00245D05" w:rsidP="00245D05">
            <w:pPr>
              <w:jc w:val="both"/>
              <w:rPr>
                <w:b/>
                <w:lang w:val="it-IT"/>
              </w:rPr>
            </w:pPr>
            <w:r w:rsidRPr="00245D05">
              <w:rPr>
                <w:b/>
                <w:lang w:val="it-IT"/>
              </w:rPr>
              <w:t>11 3</w:t>
            </w:r>
          </w:p>
          <w:p w:rsidR="00245D05" w:rsidRPr="00245D05" w:rsidRDefault="00245D05" w:rsidP="00245D05">
            <w:pPr>
              <w:jc w:val="both"/>
              <w:rPr>
                <w:b/>
                <w:lang w:val="it-IT"/>
              </w:rPr>
            </w:pPr>
            <w:r w:rsidRPr="00245D05">
              <w:rPr>
                <w:b/>
                <w:lang w:val="it-IT"/>
              </w:rPr>
              <w:t>10 8</w:t>
            </w:r>
          </w:p>
          <w:p w:rsidR="00245D05" w:rsidRPr="00245D05" w:rsidRDefault="00245D05" w:rsidP="00245D05">
            <w:pPr>
              <w:jc w:val="both"/>
              <w:rPr>
                <w:b/>
                <w:lang w:val="it-IT"/>
              </w:rPr>
            </w:pPr>
            <w:r w:rsidRPr="00245D05">
              <w:rPr>
                <w:b/>
                <w:lang w:val="it-IT"/>
              </w:rPr>
              <w:t>11 1</w:t>
            </w:r>
          </w:p>
          <w:p w:rsidR="008A4CDA" w:rsidRPr="00245D05" w:rsidRDefault="00245D05" w:rsidP="00245D05">
            <w:pPr>
              <w:jc w:val="both"/>
              <w:rPr>
                <w:b/>
                <w:sz w:val="20"/>
                <w:szCs w:val="20"/>
              </w:rPr>
            </w:pPr>
            <w:r w:rsidRPr="00245D05">
              <w:rPr>
                <w:b/>
                <w:lang w:val="it-IT"/>
              </w:rPr>
              <w:t>10 1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CDA" w:rsidRPr="00245D05" w:rsidRDefault="00245D05" w:rsidP="00333A9D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05" w:rsidRPr="00A85115" w:rsidRDefault="00245D05" w:rsidP="00245D05">
            <w:pPr>
              <w:jc w:val="both"/>
              <w:rPr>
                <w:sz w:val="22"/>
                <w:szCs w:val="22"/>
              </w:rPr>
            </w:pPr>
            <w:r w:rsidRPr="00A85115">
              <w:rPr>
                <w:sz w:val="22"/>
                <w:szCs w:val="22"/>
              </w:rPr>
              <w:t>Se va rezolva cerința 2.</w:t>
            </w:r>
          </w:p>
          <w:p w:rsidR="008A4CDA" w:rsidRPr="00A85115" w:rsidRDefault="00245D05" w:rsidP="00245D05">
            <w:pPr>
              <w:jc w:val="both"/>
              <w:rPr>
                <w:sz w:val="22"/>
                <w:szCs w:val="22"/>
              </w:rPr>
            </w:pPr>
            <w:r w:rsidRPr="00A85115">
              <w:rPr>
                <w:sz w:val="22"/>
                <w:szCs w:val="22"/>
              </w:rPr>
              <w:t>Există 3</w:t>
            </w:r>
            <w:r w:rsidR="008A4CDA" w:rsidRPr="00A85115">
              <w:rPr>
                <w:sz w:val="22"/>
                <w:szCs w:val="22"/>
              </w:rPr>
              <w:t xml:space="preserve"> segmente orizontale sau verticale.</w:t>
            </w:r>
          </w:p>
          <w:p w:rsidR="008A4CDA" w:rsidRPr="00245D05" w:rsidRDefault="008A4CDA" w:rsidP="00333A9D">
            <w:pPr>
              <w:ind w:firstLine="708"/>
              <w:jc w:val="both"/>
              <w:rPr>
                <w:sz w:val="20"/>
                <w:szCs w:val="20"/>
              </w:rPr>
            </w:pPr>
          </w:p>
        </w:tc>
      </w:tr>
    </w:tbl>
    <w:p w:rsidR="009E6A1F" w:rsidRDefault="009E6A1F" w:rsidP="00C95BCE">
      <w:pPr>
        <w:jc w:val="both"/>
        <w:rPr>
          <w:b/>
          <w:sz w:val="22"/>
          <w:szCs w:val="22"/>
        </w:rPr>
      </w:pPr>
    </w:p>
    <w:p w:rsidR="008A4CDA" w:rsidRPr="009E6A1F" w:rsidRDefault="00E4203D" w:rsidP="00C95BCE">
      <w:pPr>
        <w:jc w:val="both"/>
        <w:rPr>
          <w:b/>
        </w:rPr>
      </w:pPr>
      <w:r>
        <w:rPr>
          <w:b/>
        </w:rPr>
        <w:t>Timp maxim de executare: 0.5</w:t>
      </w:r>
      <w:r w:rsidR="00C95BCE" w:rsidRPr="009E6A1F">
        <w:rPr>
          <w:b/>
        </w:rPr>
        <w:t xml:space="preserve"> secunde</w:t>
      </w:r>
      <w:r w:rsidR="00C95BCE" w:rsidRPr="009E6A1F">
        <w:rPr>
          <w:b/>
          <w:lang w:val="pt-PT"/>
        </w:rPr>
        <w:t>/test</w:t>
      </w:r>
    </w:p>
    <w:p w:rsidR="008A4CDA" w:rsidRPr="001F5125" w:rsidRDefault="008A4CDA" w:rsidP="00C95BCE">
      <w:pPr>
        <w:jc w:val="both"/>
        <w:rPr>
          <w:b/>
          <w:sz w:val="22"/>
          <w:szCs w:val="22"/>
          <w:lang w:val="pt-PT"/>
        </w:rPr>
      </w:pPr>
      <w:r w:rsidRPr="009E6A1F">
        <w:rPr>
          <w:b/>
        </w:rPr>
        <w:t>Memorie</w:t>
      </w:r>
      <w:r w:rsidR="00C95BCE" w:rsidRPr="009E6A1F">
        <w:rPr>
          <w:b/>
        </w:rPr>
        <w:t>totală disponibilă</w:t>
      </w:r>
      <w:r w:rsidRPr="009E6A1F">
        <w:rPr>
          <w:b/>
        </w:rPr>
        <w:t>: 8 MB</w:t>
      </w:r>
    </w:p>
    <w:p w:rsidR="009E6A1F" w:rsidRDefault="009E6A1F" w:rsidP="00333A9D">
      <w:pPr>
        <w:jc w:val="both"/>
        <w:rPr>
          <w:sz w:val="22"/>
          <w:szCs w:val="22"/>
        </w:rPr>
      </w:pPr>
    </w:p>
    <w:p w:rsidR="005B3D05" w:rsidRPr="009E6A1F" w:rsidRDefault="009E6A1F" w:rsidP="009E6A1F">
      <w:pPr>
        <w:tabs>
          <w:tab w:val="left" w:pos="612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5B3D05" w:rsidRPr="009E6A1F" w:rsidSect="009E6A1F">
      <w:headerReference w:type="default" r:id="rId9"/>
      <w:pgSz w:w="12240" w:h="15840"/>
      <w:pgMar w:top="1440" w:right="810" w:bottom="180" w:left="90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DFF" w:rsidRDefault="00485DFF" w:rsidP="001A540F">
      <w:r>
        <w:separator/>
      </w:r>
    </w:p>
  </w:endnote>
  <w:endnote w:type="continuationSeparator" w:id="0">
    <w:p w:rsidR="00485DFF" w:rsidRDefault="00485DFF" w:rsidP="001A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DFF" w:rsidRDefault="00485DFF" w:rsidP="001A540F">
      <w:r>
        <w:separator/>
      </w:r>
    </w:p>
  </w:footnote>
  <w:footnote w:type="continuationSeparator" w:id="0">
    <w:p w:rsidR="00485DFF" w:rsidRDefault="00485DFF" w:rsidP="001A5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D05" w:rsidRPr="00697E9F" w:rsidRDefault="00245D05" w:rsidP="00245D05">
    <w:pPr>
      <w:pStyle w:val="Antet"/>
      <w:rPr>
        <w:b/>
      </w:rPr>
    </w:pPr>
    <w:r w:rsidRPr="00697E9F">
      <w:rPr>
        <w:b/>
        <w:lang w:val="en-US"/>
      </w:rPr>
      <w:t>MINISTERUL EDUCA</w:t>
    </w:r>
    <w:r w:rsidRPr="00697E9F">
      <w:rPr>
        <w:b/>
      </w:rPr>
      <w:t>ȚIEI NAȚIONALE- ISJ TIMIȘ</w:t>
    </w:r>
  </w:p>
  <w:p w:rsidR="00245D05" w:rsidRPr="00697E9F" w:rsidRDefault="00245D05" w:rsidP="00245D05">
    <w:pPr>
      <w:pStyle w:val="Antet"/>
      <w:rPr>
        <w:b/>
      </w:rPr>
    </w:pPr>
    <w:r w:rsidRPr="00697E9F">
      <w:rPr>
        <w:b/>
      </w:rPr>
      <w:t>OLIMPIADA NAȚIONALĂ DE INFORMATICĂ – ETAPA LOCALĂ</w:t>
    </w:r>
  </w:p>
  <w:p w:rsidR="00245D05" w:rsidRDefault="00245D05" w:rsidP="009E6A1F">
    <w:pPr>
      <w:pStyle w:val="Antet"/>
      <w:pBdr>
        <w:bottom w:val="single" w:sz="6" w:space="1" w:color="auto"/>
      </w:pBdr>
      <w:tabs>
        <w:tab w:val="clear" w:pos="4680"/>
        <w:tab w:val="clear" w:pos="9360"/>
        <w:tab w:val="right" w:pos="10530"/>
      </w:tabs>
      <w:rPr>
        <w:b/>
      </w:rPr>
    </w:pPr>
    <w:r w:rsidRPr="00697E9F">
      <w:rPr>
        <w:b/>
      </w:rPr>
      <w:t>26 ianuarie 2018</w:t>
    </w:r>
    <w:r w:rsidR="009E6A1F">
      <w:rPr>
        <w:b/>
      </w:rPr>
      <w:tab/>
      <w:t>clasa a X-a</w:t>
    </w:r>
  </w:p>
  <w:p w:rsidR="009E6A1F" w:rsidRPr="009E6A1F" w:rsidRDefault="009E6A1F" w:rsidP="009E6A1F">
    <w:pPr>
      <w:pStyle w:val="Antet"/>
      <w:pBdr>
        <w:bottom w:val="single" w:sz="6" w:space="1" w:color="auto"/>
      </w:pBdr>
      <w:tabs>
        <w:tab w:val="clear" w:pos="4680"/>
        <w:tab w:val="clear" w:pos="9360"/>
        <w:tab w:val="right" w:pos="10530"/>
      </w:tabs>
      <w:rPr>
        <w:b/>
        <w:sz w:val="16"/>
        <w:szCs w:val="16"/>
      </w:rPr>
    </w:pPr>
  </w:p>
  <w:p w:rsidR="001A540F" w:rsidRPr="00C95BCE" w:rsidRDefault="001A540F">
    <w:pPr>
      <w:pStyle w:val="Ante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305F4"/>
    <w:multiLevelType w:val="hybridMultilevel"/>
    <w:tmpl w:val="8698F562"/>
    <w:lvl w:ilvl="0" w:tplc="BE321C0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40C1496"/>
    <w:multiLevelType w:val="hybridMultilevel"/>
    <w:tmpl w:val="E73C8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8638F"/>
    <w:multiLevelType w:val="hybridMultilevel"/>
    <w:tmpl w:val="76B0BA24"/>
    <w:lvl w:ilvl="0" w:tplc="0418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3">
    <w:nsid w:val="45406EA7"/>
    <w:multiLevelType w:val="hybridMultilevel"/>
    <w:tmpl w:val="526C4DB2"/>
    <w:lvl w:ilvl="0" w:tplc="C97626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8E07218"/>
    <w:multiLevelType w:val="hybridMultilevel"/>
    <w:tmpl w:val="67F6A9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6D60F5"/>
    <w:multiLevelType w:val="hybridMultilevel"/>
    <w:tmpl w:val="8C5AD476"/>
    <w:lvl w:ilvl="0" w:tplc="4490BEC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DD11515"/>
    <w:multiLevelType w:val="hybridMultilevel"/>
    <w:tmpl w:val="68EEDE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CDA"/>
    <w:rsid w:val="000A27B5"/>
    <w:rsid w:val="000D65CE"/>
    <w:rsid w:val="001A540F"/>
    <w:rsid w:val="001F5125"/>
    <w:rsid w:val="00245D05"/>
    <w:rsid w:val="00273929"/>
    <w:rsid w:val="0027452C"/>
    <w:rsid w:val="00333A9D"/>
    <w:rsid w:val="00342498"/>
    <w:rsid w:val="00485DFF"/>
    <w:rsid w:val="00503C62"/>
    <w:rsid w:val="00532287"/>
    <w:rsid w:val="005B3D05"/>
    <w:rsid w:val="006B3398"/>
    <w:rsid w:val="00701725"/>
    <w:rsid w:val="008A4CDA"/>
    <w:rsid w:val="009E6A1F"/>
    <w:rsid w:val="00A85115"/>
    <w:rsid w:val="00AB0F0F"/>
    <w:rsid w:val="00B43C18"/>
    <w:rsid w:val="00C621BF"/>
    <w:rsid w:val="00C95BCE"/>
    <w:rsid w:val="00D22596"/>
    <w:rsid w:val="00E30222"/>
    <w:rsid w:val="00E4203D"/>
    <w:rsid w:val="00F17FAF"/>
    <w:rsid w:val="00FC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A4C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curir">
    <w:name w:val="curir"/>
    <w:basedOn w:val="Fontdeparagrafimplicit"/>
    <w:rsid w:val="008A4CDA"/>
    <w:rPr>
      <w:rFonts w:ascii="Courier New" w:hAnsi="Courier New" w:cs="Courier New" w:hint="default"/>
      <w:b/>
      <w:bCs w:val="0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1A540F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A540F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Subsol">
    <w:name w:val="footer"/>
    <w:basedOn w:val="Normal"/>
    <w:link w:val="SubsolCaracter"/>
    <w:uiPriority w:val="99"/>
    <w:unhideWhenUsed/>
    <w:rsid w:val="001A540F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A540F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45D05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45D05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A4C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curir">
    <w:name w:val="curir"/>
    <w:basedOn w:val="Fontdeparagrafimplicit"/>
    <w:rsid w:val="008A4CDA"/>
    <w:rPr>
      <w:rFonts w:ascii="Courier New" w:hAnsi="Courier New" w:cs="Courier New" w:hint="default"/>
      <w:b/>
      <w:bCs w:val="0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1A540F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A540F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Subsol">
    <w:name w:val="footer"/>
    <w:basedOn w:val="Normal"/>
    <w:link w:val="SubsolCaracter"/>
    <w:uiPriority w:val="99"/>
    <w:unhideWhenUsed/>
    <w:rsid w:val="001A540F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A540F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45D05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45D05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2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crina;orosu</dc:creator>
  <cp:lastModifiedBy>orosu</cp:lastModifiedBy>
  <cp:revision>11</cp:revision>
  <dcterms:created xsi:type="dcterms:W3CDTF">2018-01-25T08:16:00Z</dcterms:created>
  <dcterms:modified xsi:type="dcterms:W3CDTF">2018-01-25T17:51:00Z</dcterms:modified>
</cp:coreProperties>
</file>